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420"/>
        <w:jc w:val="left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420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医疗器械、药商等代表来院预约登记表</w:t>
      </w:r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填写日期：</w:t>
      </w:r>
      <w:r>
        <w:rPr>
          <w:rFonts w:hint="eastAsia" w:ascii="仿宋" w:hAnsi="仿宋" w:eastAsia="仿宋" w:cs="仿宋"/>
          <w:i w:val="0"/>
          <w:iCs w:val="0"/>
          <w:caps w:val="0"/>
          <w:color w:val="555555"/>
          <w:spacing w:val="0"/>
          <w:sz w:val="28"/>
          <w:szCs w:val="28"/>
          <w:shd w:val="clear" w:fill="FFFFFF"/>
        </w:rPr>
        <w:t>   </w:t>
      </w:r>
      <w:r>
        <w:rPr>
          <w:rFonts w:hint="eastAsia" w:ascii="仿宋" w:hAnsi="仿宋" w:eastAsia="仿宋" w:cs="仿宋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 年  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 xml:space="preserve"> 月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  日</w:t>
      </w:r>
    </w:p>
    <w:tbl>
      <w:tblPr>
        <w:tblStyle w:val="4"/>
        <w:tblW w:w="906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5"/>
        <w:gridCol w:w="2265"/>
        <w:gridCol w:w="1641"/>
        <w:gridCol w:w="28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  <w:t>来访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单位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  <w:t>（盖章）</w:t>
            </w:r>
          </w:p>
        </w:tc>
        <w:tc>
          <w:tcPr>
            <w:tcW w:w="679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代表姓名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28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  <w:t>联系电话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  <w:t>电子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邮箱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来访时间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涉及产品或项目</w:t>
            </w:r>
          </w:p>
        </w:tc>
        <w:tc>
          <w:tcPr>
            <w:tcW w:w="679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906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来院事由：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906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产品或项目介绍内容：（简明叙述）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接待时间</w:t>
            </w:r>
          </w:p>
        </w:tc>
        <w:tc>
          <w:tcPr>
            <w:tcW w:w="22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接待地点</w:t>
            </w:r>
          </w:p>
        </w:tc>
        <w:tc>
          <w:tcPr>
            <w:tcW w:w="28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接待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  <w:t>科室负责人签字</w:t>
            </w:r>
          </w:p>
        </w:tc>
        <w:tc>
          <w:tcPr>
            <w:tcW w:w="679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eastAsia="zh-CN"/>
              </w:rPr>
              <w:t>分管院领导签字</w:t>
            </w:r>
          </w:p>
        </w:tc>
        <w:tc>
          <w:tcPr>
            <w:tcW w:w="679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60" w:lineRule="exact"/>
        <w:ind w:right="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备注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来访单位如实填写表单，多人来访的需另填写信息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60" w:lineRule="exact"/>
        <w:ind w:right="0" w:firstLine="840" w:firstLineChars="3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（一人一表）。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60" w:lineRule="exact"/>
        <w:ind w:left="1118" w:leftChars="399" w:right="0" w:rightChars="0" w:hanging="280" w:hangingChars="1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表单填写好后需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通过电子邮箱提交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《医疗器械、药商等代表来院预约登记表》及相关资料。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60" w:lineRule="exact"/>
        <w:ind w:left="1118" w:leftChars="399" w:right="0" w:rightChars="0" w:hanging="280" w:hangingChars="1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填写要求：接待时间、接待地点等以下内容为院方相关职能科室（部门）填写，来访单位不需要进行填写。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2NDkxZjhlYmMxZmZkNmYxYjNmMmU1ZGViNTY0OGMifQ=="/>
  </w:docVars>
  <w:rsids>
    <w:rsidRoot w:val="66306A9A"/>
    <w:rsid w:val="3CB45DBF"/>
    <w:rsid w:val="6630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50" w:beforeLines="50" w:beforeAutospacing="0" w:afterLines="0" w:afterAutospacing="0" w:line="360" w:lineRule="auto"/>
      <w:ind w:left="480" w:leftChars="200" w:firstLine="0" w:firstLineChars="0"/>
      <w:outlineLvl w:val="1"/>
    </w:pPr>
    <w:rPr>
      <w:rFonts w:ascii="Arial" w:hAnsi="Arial" w:eastAsia="黑体" w:cs="Times New Roman"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2023-06-07T08:09:00Z</dcterms:created>
  <dc:creator>王潇渝</dc:creator>
  <cp:lastModifiedBy>王潇渝</cp:lastModifiedBy>
  <dcterms:modified xsi:type="dcterms:W3CDTF">2023-06-07T08:10:17Z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F57702A02AD94DF39E8F0D1DBC0CB286_11</vt:lpwstr>
  </property>
</Properties>
</file>